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31" w:rsidRDefault="002C5E08">
      <w:r>
        <w:rPr>
          <w:noProof/>
          <w:lang w:eastAsia="pt-BR"/>
        </w:rPr>
        <mc:AlternateContent>
          <mc:Choice Requires="wps">
            <w:drawing>
              <wp:anchor distT="0" distB="0" distL="114300" distR="114300" simplePos="0" relativeHeight="251659264" behindDoc="1" locked="0" layoutInCell="1" allowOverlap="1" wp14:anchorId="23F1D2F6" wp14:editId="0F36FC44">
                <wp:simplePos x="0" y="0"/>
                <wp:positionH relativeFrom="margin">
                  <wp:posOffset>-518160</wp:posOffset>
                </wp:positionH>
                <wp:positionV relativeFrom="paragraph">
                  <wp:posOffset>-185420</wp:posOffset>
                </wp:positionV>
                <wp:extent cx="1828800" cy="1419225"/>
                <wp:effectExtent l="0" t="0" r="0" b="9525"/>
                <wp:wrapNone/>
                <wp:docPr id="1" name="Caixa de texto 1"/>
                <wp:cNvGraphicFramePr/>
                <a:graphic xmlns:a="http://schemas.openxmlformats.org/drawingml/2006/main">
                  <a:graphicData uri="http://schemas.microsoft.com/office/word/2010/wordprocessingShape">
                    <wps:wsp>
                      <wps:cNvSpPr txBox="1"/>
                      <wps:spPr>
                        <a:xfrm>
                          <a:off x="0" y="0"/>
                          <a:ext cx="1828800" cy="1419225"/>
                        </a:xfrm>
                        <a:prstGeom prst="rect">
                          <a:avLst/>
                        </a:prstGeom>
                        <a:noFill/>
                        <a:ln>
                          <a:noFill/>
                        </a:ln>
                        <a:effectLst/>
                      </wps:spPr>
                      <wps:txbx>
                        <w:txbxContent>
                          <w:p w:rsidR="00135731" w:rsidRPr="00AA79DD" w:rsidRDefault="00135731" w:rsidP="00135731">
                            <w:pPr>
                              <w:spacing w:line="240" w:lineRule="auto"/>
                              <w:jc w:val="center"/>
                              <w:rPr>
                                <w:b/>
                                <w:color w:val="70AD47" w:themeColor="accent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AA79DD">
                              <w:rPr>
                                <w:b/>
                                <w:color w:val="70AD47" w:themeColor="accent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Programa de Estágio </w:t>
                            </w:r>
                          </w:p>
                          <w:p w:rsidR="00135731" w:rsidRPr="00AA79DD" w:rsidRDefault="00135731" w:rsidP="00135731">
                            <w:pPr>
                              <w:spacing w:line="240" w:lineRule="auto"/>
                              <w:jc w:val="center"/>
                              <w:rPr>
                                <w:b/>
                                <w:color w:val="70AD47" w:themeColor="accent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AA79DD">
                              <w:rPr>
                                <w:b/>
                                <w:color w:val="70AD47" w:themeColor="accent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Logística 2016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F1D2F6" id="_x0000_t202" coordsize="21600,21600" o:spt="202" path="m,l,21600r21600,l21600,xe">
                <v:stroke joinstyle="miter"/>
                <v:path gradientshapeok="t" o:connecttype="rect"/>
              </v:shapetype>
              <v:shape id="Caixa de texto 1" o:spid="_x0000_s1026" type="#_x0000_t202" style="position:absolute;margin-left:-40.8pt;margin-top:-14.6pt;width:2in;height:111.75pt;z-index:-25165721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" filled="f" stroked="f">
                <v:textbox>
                  <w:txbxContent>
                    <w:p w:rsidR="00135731" w:rsidRPr="00AA79DD" w:rsidRDefault="00135731" w:rsidP="00135731">
                      <w:pPr>
                        <w:spacing w:line="240" w:lineRule="auto"/>
                        <w:jc w:val="center"/>
                        <w:rPr>
                          <w:b/>
                          <w:color w:val="70AD47" w:themeColor="accent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AA79DD">
                        <w:rPr>
                          <w:b/>
                          <w:color w:val="70AD47" w:themeColor="accent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Programa de Estágio </w:t>
                      </w:r>
                    </w:p>
                    <w:p w:rsidR="00135731" w:rsidRPr="00AA79DD" w:rsidRDefault="00135731" w:rsidP="00135731">
                      <w:pPr>
                        <w:spacing w:line="240" w:lineRule="auto"/>
                        <w:jc w:val="center"/>
                        <w:rPr>
                          <w:b/>
                          <w:color w:val="70AD47" w:themeColor="accent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AA79DD">
                        <w:rPr>
                          <w:b/>
                          <w:color w:val="70AD47" w:themeColor="accent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Logística 2016</w:t>
                      </w:r>
                    </w:p>
                  </w:txbxContent>
                </v:textbox>
                <w10:wrap anchorx="margin"/>
              </v:shape>
            </w:pict>
          </mc:Fallback>
        </mc:AlternateContent>
      </w:r>
      <w:r w:rsidR="00135731">
        <w:rPr>
          <w:noProof/>
          <w:lang w:eastAsia="pt-BR"/>
        </w:rPr>
        <w:drawing>
          <wp:anchor distT="0" distB="0" distL="114300" distR="114300" simplePos="0" relativeHeight="251661312" behindDoc="1" locked="0" layoutInCell="1" allowOverlap="1" wp14:anchorId="569B639B" wp14:editId="224925E6">
            <wp:simplePos x="0" y="0"/>
            <wp:positionH relativeFrom="page">
              <wp:posOffset>4962525</wp:posOffset>
            </wp:positionH>
            <wp:positionV relativeFrom="paragraph">
              <wp:posOffset>-233045</wp:posOffset>
            </wp:positionV>
            <wp:extent cx="2287905" cy="1382395"/>
            <wp:effectExtent l="0" t="0" r="0" b="8255"/>
            <wp:wrapNone/>
            <wp:docPr id="2" name="Imagem 2" descr="http://www.petropolis-tecnopolis.com.br/wp-content/uploads/2014/04/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tropolis-tecnopolis.com.br/wp-content/uploads/2014/04/011.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4694" r="23624"/>
                    <a:stretch/>
                  </pic:blipFill>
                  <pic:spPr bwMode="auto">
                    <a:xfrm>
                      <a:off x="0" y="0"/>
                      <a:ext cx="2287905" cy="1382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5731" w:rsidRPr="00135731" w:rsidRDefault="00135731" w:rsidP="00135731"/>
    <w:p w:rsidR="00135731" w:rsidRPr="00135731" w:rsidRDefault="00135731" w:rsidP="00135731"/>
    <w:p w:rsidR="00135731" w:rsidRPr="00135731" w:rsidRDefault="00135731" w:rsidP="00135731"/>
    <w:p w:rsidR="00135731" w:rsidRPr="00135731" w:rsidRDefault="00135731" w:rsidP="00135731"/>
    <w:p w:rsidR="00135731" w:rsidRPr="00135731" w:rsidRDefault="00135731" w:rsidP="00135731"/>
    <w:p w:rsidR="00135731" w:rsidRPr="00AA79DD" w:rsidRDefault="00135731" w:rsidP="00135731">
      <w:pPr>
        <w:jc w:val="center"/>
        <w:rPr>
          <w:b/>
          <w:color w:val="1F4E79" w:themeColor="accent1" w:themeShade="80"/>
          <w:sz w:val="40"/>
          <w:szCs w:val="40"/>
          <w:u w:val="single"/>
        </w:rPr>
      </w:pPr>
      <w:r w:rsidRPr="00AA79DD">
        <w:rPr>
          <w:b/>
          <w:color w:val="1F4E79" w:themeColor="accent1" w:themeShade="80"/>
          <w:sz w:val="40"/>
          <w:szCs w:val="40"/>
          <w:u w:val="single"/>
        </w:rPr>
        <w:t>Estágio Aluno Trabalhador</w:t>
      </w:r>
    </w:p>
    <w:p w:rsidR="00135731" w:rsidRDefault="00135731" w:rsidP="00135731">
      <w:pPr>
        <w:jc w:val="center"/>
        <w:rPr>
          <w:b/>
          <w:sz w:val="40"/>
          <w:szCs w:val="40"/>
          <w:u w:val="single"/>
        </w:rPr>
      </w:pPr>
    </w:p>
    <w:p w:rsidR="00407D4A" w:rsidRPr="006B5364" w:rsidRDefault="00407D4A" w:rsidP="00407D4A">
      <w:pPr>
        <w:pStyle w:val="Standard"/>
        <w:spacing w:line="360" w:lineRule="auto"/>
        <w:ind w:firstLine="709"/>
        <w:jc w:val="both"/>
        <w:rPr>
          <w:rFonts w:ascii="Arial" w:hAnsi="Arial" w:cs="Arial"/>
          <w:shd w:val="clear" w:color="auto" w:fill="FFFF00"/>
        </w:rPr>
      </w:pPr>
      <w:r>
        <w:rPr>
          <w:rFonts w:ascii="Arial" w:hAnsi="Arial" w:cs="Arial"/>
        </w:rPr>
        <w:t>O Estágio Super</w:t>
      </w:r>
      <w:r w:rsidR="001958DE">
        <w:rPr>
          <w:rFonts w:ascii="Arial" w:hAnsi="Arial" w:cs="Arial"/>
        </w:rPr>
        <w:t xml:space="preserve">visionado no Curso de </w:t>
      </w:r>
      <w:r w:rsidR="00AA79DD">
        <w:rPr>
          <w:rFonts w:ascii="Arial" w:hAnsi="Arial" w:cs="Arial"/>
        </w:rPr>
        <w:t>Tecnologia</w:t>
      </w:r>
      <w:r>
        <w:rPr>
          <w:rFonts w:ascii="Arial" w:hAnsi="Arial" w:cs="Arial"/>
        </w:rPr>
        <w:t xml:space="preserve"> em Logística da FAETERJ/TR é uma atividade curricular obrigatória</w:t>
      </w:r>
      <w:r w:rsidR="00AA79DD">
        <w:rPr>
          <w:rFonts w:ascii="Arial" w:hAnsi="Arial" w:cs="Arial"/>
        </w:rPr>
        <w:t>, que pode ser exercida</w:t>
      </w:r>
      <w:r w:rsidR="006B5364">
        <w:rPr>
          <w:rFonts w:ascii="Arial" w:hAnsi="Arial" w:cs="Arial"/>
        </w:rPr>
        <w:t xml:space="preserve"> a partir do 3º período.</w:t>
      </w:r>
      <w:r w:rsidRPr="006B5364">
        <w:rPr>
          <w:rFonts w:ascii="Arial" w:hAnsi="Arial" w:cs="Arial"/>
          <w:shd w:val="clear" w:color="auto" w:fill="FFFF00"/>
        </w:rPr>
        <w:t xml:space="preserve"> </w:t>
      </w:r>
    </w:p>
    <w:p w:rsidR="00CB26E2" w:rsidRDefault="00CB26E2" w:rsidP="00407D4A">
      <w:pPr>
        <w:pStyle w:val="Standard"/>
        <w:spacing w:line="360" w:lineRule="auto"/>
        <w:ind w:firstLine="709"/>
        <w:jc w:val="both"/>
        <w:rPr>
          <w:rFonts w:ascii="Arial" w:hAnsi="Arial" w:cs="Arial"/>
        </w:rPr>
      </w:pPr>
      <w:r w:rsidRPr="006B5364">
        <w:rPr>
          <w:rFonts w:ascii="Arial" w:hAnsi="Arial" w:cs="Arial"/>
        </w:rPr>
        <w:t>O</w:t>
      </w:r>
      <w:r w:rsidR="00FA4013">
        <w:rPr>
          <w:rFonts w:ascii="Arial" w:hAnsi="Arial" w:cs="Arial"/>
        </w:rPr>
        <w:t xml:space="preserve"> Currículo do Curso de Tecnologia</w:t>
      </w:r>
      <w:r w:rsidRPr="006B5364">
        <w:rPr>
          <w:rFonts w:ascii="Arial" w:hAnsi="Arial" w:cs="Arial"/>
        </w:rPr>
        <w:t xml:space="preserve"> em Logística da FAETERJ/TR estabelece uma carga horária mínima de</w:t>
      </w:r>
      <w:r w:rsidR="006B5364">
        <w:rPr>
          <w:rFonts w:ascii="Arial" w:hAnsi="Arial" w:cs="Arial"/>
        </w:rPr>
        <w:t xml:space="preserve"> 300 </w:t>
      </w:r>
      <w:r w:rsidRPr="006B5364">
        <w:rPr>
          <w:rFonts w:ascii="Arial" w:hAnsi="Arial" w:cs="Arial"/>
        </w:rPr>
        <w:t>horas para o estágio supervisionado.</w:t>
      </w:r>
      <w:r>
        <w:rPr>
          <w:rFonts w:ascii="Arial" w:hAnsi="Arial" w:cs="Arial"/>
        </w:rPr>
        <w:t xml:space="preserve"> </w:t>
      </w:r>
    </w:p>
    <w:p w:rsidR="00A4751E" w:rsidRDefault="00A4751E" w:rsidP="00407D4A">
      <w:pPr>
        <w:pStyle w:val="Standard"/>
        <w:spacing w:line="360" w:lineRule="auto"/>
        <w:ind w:firstLine="709"/>
        <w:jc w:val="both"/>
        <w:rPr>
          <w:rFonts w:ascii="Arial" w:hAnsi="Arial" w:cs="Arial"/>
          <w:color w:val="000000"/>
        </w:rPr>
      </w:pPr>
      <w:r w:rsidRPr="00A4751E">
        <w:rPr>
          <w:rFonts w:ascii="Arial" w:hAnsi="Arial" w:cs="Arial"/>
          <w:color w:val="000000"/>
        </w:rPr>
        <w:t>O aluno que exercer atividades profissionais</w:t>
      </w:r>
      <w:r w:rsidR="000A74F7">
        <w:rPr>
          <w:rFonts w:ascii="Arial" w:hAnsi="Arial" w:cs="Arial"/>
          <w:color w:val="000000"/>
        </w:rPr>
        <w:t>,</w:t>
      </w:r>
      <w:r w:rsidRPr="00A4751E">
        <w:rPr>
          <w:rFonts w:ascii="Arial" w:hAnsi="Arial" w:cs="Arial"/>
          <w:color w:val="000000"/>
        </w:rPr>
        <w:t xml:space="preserve"> à luz do perfil prof</w:t>
      </w:r>
      <w:r w:rsidR="0098215F">
        <w:rPr>
          <w:rFonts w:ascii="Arial" w:hAnsi="Arial" w:cs="Arial"/>
          <w:color w:val="000000"/>
        </w:rPr>
        <w:t>issional do curso que realiza, poderá</w:t>
      </w:r>
      <w:r w:rsidRPr="00A4751E">
        <w:rPr>
          <w:rFonts w:ascii="Arial" w:hAnsi="Arial" w:cs="Arial"/>
          <w:color w:val="000000"/>
        </w:rPr>
        <w:t> requerer a</w:t>
      </w:r>
      <w:r w:rsidR="0098215F">
        <w:rPr>
          <w:rFonts w:ascii="Arial" w:hAnsi="Arial" w:cs="Arial"/>
          <w:color w:val="000000"/>
        </w:rPr>
        <w:t xml:space="preserve"> condição de aluno</w:t>
      </w:r>
      <w:r w:rsidR="00FA4013">
        <w:rPr>
          <w:rFonts w:ascii="Arial" w:hAnsi="Arial" w:cs="Arial"/>
          <w:color w:val="000000"/>
        </w:rPr>
        <w:t xml:space="preserve"> </w:t>
      </w:r>
      <w:r w:rsidR="0098215F">
        <w:rPr>
          <w:rFonts w:ascii="Arial" w:hAnsi="Arial" w:cs="Arial"/>
          <w:color w:val="000000"/>
        </w:rPr>
        <w:t>trabalhador</w:t>
      </w:r>
      <w:r w:rsidR="00FA4013">
        <w:rPr>
          <w:rFonts w:ascii="Arial" w:hAnsi="Arial" w:cs="Arial"/>
          <w:color w:val="000000"/>
        </w:rPr>
        <w:t>,</w:t>
      </w:r>
      <w:r w:rsidRPr="00A4751E">
        <w:rPr>
          <w:rFonts w:ascii="Arial" w:hAnsi="Arial" w:cs="Arial"/>
          <w:color w:val="000000"/>
        </w:rPr>
        <w:t xml:space="preserve"> de acordo com a legislação em vigor</w:t>
      </w:r>
      <w:r w:rsidR="00FA4013">
        <w:rPr>
          <w:rFonts w:ascii="Arial" w:hAnsi="Arial" w:cs="Arial"/>
          <w:color w:val="000000"/>
        </w:rPr>
        <w:t>,</w:t>
      </w:r>
      <w:r w:rsidRPr="00A4751E">
        <w:rPr>
          <w:rFonts w:ascii="Arial" w:hAnsi="Arial" w:cs="Arial"/>
          <w:color w:val="000000"/>
        </w:rPr>
        <w:t xml:space="preserve"> e terá seu tempo de trabalho aproveitado como atividades de estágio</w:t>
      </w:r>
      <w:r w:rsidR="000A74F7">
        <w:rPr>
          <w:rFonts w:ascii="Arial" w:hAnsi="Arial" w:cs="Arial"/>
          <w:color w:val="000000"/>
        </w:rPr>
        <w:t xml:space="preserve">. </w:t>
      </w:r>
    </w:p>
    <w:p w:rsidR="00C2683A" w:rsidRDefault="00C2683A" w:rsidP="001958DE">
      <w:pPr>
        <w:pStyle w:val="Standard"/>
        <w:spacing w:line="360" w:lineRule="auto"/>
        <w:ind w:firstLine="708"/>
        <w:jc w:val="both"/>
        <w:rPr>
          <w:rFonts w:ascii="Arial" w:hAnsi="Arial" w:cs="Arial"/>
        </w:rPr>
      </w:pPr>
      <w:r>
        <w:rPr>
          <w:rFonts w:ascii="Arial" w:hAnsi="Arial" w:cs="Arial"/>
        </w:rPr>
        <w:t>O aluno trabalhador deverá:</w:t>
      </w:r>
    </w:p>
    <w:p w:rsidR="00FA4013" w:rsidRDefault="00FA4013" w:rsidP="00FA4013">
      <w:pPr>
        <w:pStyle w:val="Standard"/>
        <w:spacing w:line="360" w:lineRule="auto"/>
        <w:jc w:val="both"/>
        <w:rPr>
          <w:rFonts w:ascii="Arial" w:hAnsi="Arial" w:cs="Arial"/>
        </w:rPr>
      </w:pPr>
    </w:p>
    <w:p w:rsidR="00FA4013" w:rsidRDefault="00C2683A" w:rsidP="00FA4013">
      <w:pPr>
        <w:pStyle w:val="Standard"/>
        <w:numPr>
          <w:ilvl w:val="0"/>
          <w:numId w:val="3"/>
        </w:numPr>
        <w:spacing w:line="360" w:lineRule="auto"/>
        <w:jc w:val="both"/>
        <w:rPr>
          <w:rFonts w:ascii="Arial" w:hAnsi="Arial" w:cs="Arial"/>
        </w:rPr>
      </w:pPr>
      <w:r>
        <w:rPr>
          <w:rFonts w:ascii="Arial" w:hAnsi="Arial" w:cs="Arial"/>
        </w:rPr>
        <w:t>Comprovar vínculo empregatício com a empresa juridicamente constituída;</w:t>
      </w:r>
      <w:r w:rsidR="00FA4013">
        <w:rPr>
          <w:rFonts w:ascii="Arial" w:hAnsi="Arial" w:cs="Arial"/>
        </w:rPr>
        <w:t xml:space="preserve"> </w:t>
      </w:r>
    </w:p>
    <w:p w:rsidR="00FA4013" w:rsidRDefault="00FA4013" w:rsidP="00FA4013">
      <w:pPr>
        <w:pStyle w:val="Standard"/>
        <w:numPr>
          <w:ilvl w:val="0"/>
          <w:numId w:val="3"/>
        </w:numPr>
        <w:spacing w:line="360" w:lineRule="auto"/>
        <w:jc w:val="both"/>
        <w:rPr>
          <w:rFonts w:ascii="Arial" w:hAnsi="Arial" w:cs="Arial"/>
        </w:rPr>
      </w:pPr>
      <w:r>
        <w:rPr>
          <w:rFonts w:ascii="Arial" w:hAnsi="Arial" w:cs="Arial"/>
        </w:rPr>
        <w:t>O</w:t>
      </w:r>
      <w:r w:rsidR="00C2683A" w:rsidRPr="00FA4013">
        <w:rPr>
          <w:rFonts w:ascii="Arial" w:hAnsi="Arial" w:cs="Arial"/>
        </w:rPr>
        <w:t xml:space="preserve"> aluno deverá ter, no seu local de trabalho, </w:t>
      </w:r>
      <w:r w:rsidR="00255980" w:rsidRPr="00FA4013">
        <w:rPr>
          <w:rFonts w:ascii="Arial" w:hAnsi="Arial" w:cs="Arial"/>
        </w:rPr>
        <w:t>um profissional da área de estudos que viabilize a realização de estágio;</w:t>
      </w:r>
    </w:p>
    <w:p w:rsidR="006D3FD4" w:rsidRPr="006D3FD4" w:rsidRDefault="005B5944" w:rsidP="006D3FD4">
      <w:pPr>
        <w:pStyle w:val="Standard"/>
        <w:numPr>
          <w:ilvl w:val="0"/>
          <w:numId w:val="3"/>
        </w:numPr>
        <w:spacing w:line="360" w:lineRule="auto"/>
        <w:jc w:val="both"/>
        <w:rPr>
          <w:rFonts w:ascii="Arial" w:hAnsi="Arial" w:cs="Arial"/>
        </w:rPr>
      </w:pPr>
      <w:r>
        <w:rPr>
          <w:rFonts w:ascii="Arial" w:hAnsi="Arial" w:cs="Arial"/>
          <w:color w:val="000000"/>
        </w:rPr>
        <w:t>Para</w:t>
      </w:r>
      <w:r w:rsidR="00255980" w:rsidRPr="00FA4013">
        <w:rPr>
          <w:rFonts w:ascii="Arial" w:hAnsi="Arial" w:cs="Arial"/>
          <w:color w:val="000000"/>
        </w:rPr>
        <w:t xml:space="preserve"> comprovar a carga horária requerida na grade curricular do seu curso, </w:t>
      </w:r>
      <w:r>
        <w:rPr>
          <w:rFonts w:ascii="Arial" w:hAnsi="Arial" w:cs="Arial"/>
          <w:color w:val="000000"/>
        </w:rPr>
        <w:t xml:space="preserve">o aluno deverá entregar </w:t>
      </w:r>
      <w:r w:rsidR="00255980" w:rsidRPr="00FA4013">
        <w:rPr>
          <w:rFonts w:ascii="Arial" w:hAnsi="Arial" w:cs="Arial"/>
          <w:color w:val="000000"/>
        </w:rPr>
        <w:t xml:space="preserve">ao setor de Estágio da Unidade Escolar </w:t>
      </w:r>
      <w:r>
        <w:rPr>
          <w:rFonts w:ascii="Arial" w:hAnsi="Arial" w:cs="Arial"/>
          <w:color w:val="000000"/>
        </w:rPr>
        <w:t xml:space="preserve">uma </w:t>
      </w:r>
      <w:r w:rsidR="00255980" w:rsidRPr="00FA4013">
        <w:rPr>
          <w:rFonts w:ascii="Arial" w:hAnsi="Arial" w:cs="Arial"/>
          <w:color w:val="000000"/>
        </w:rPr>
        <w:t>declaração das atividades que foram efetivamente desempenhadas e um relatório técnico de seu estágio</w:t>
      </w:r>
      <w:r w:rsidR="00866802" w:rsidRPr="00FA4013">
        <w:rPr>
          <w:rFonts w:ascii="Segoe UI" w:hAnsi="Segoe UI" w:cs="Segoe UI"/>
          <w:color w:val="000000"/>
          <w:sz w:val="20"/>
          <w:szCs w:val="20"/>
        </w:rPr>
        <w:t>;</w:t>
      </w:r>
    </w:p>
    <w:p w:rsidR="00CB26E2" w:rsidRDefault="00866802" w:rsidP="0058308C">
      <w:pPr>
        <w:pStyle w:val="Standard"/>
        <w:numPr>
          <w:ilvl w:val="0"/>
          <w:numId w:val="3"/>
        </w:numPr>
        <w:spacing w:line="360" w:lineRule="auto"/>
        <w:jc w:val="both"/>
        <w:rPr>
          <w:rFonts w:ascii="Arial" w:hAnsi="Arial" w:cs="Arial"/>
        </w:rPr>
      </w:pPr>
      <w:r w:rsidRPr="0058308C">
        <w:rPr>
          <w:rFonts w:ascii="Arial" w:hAnsi="Arial" w:cs="Arial"/>
          <w:color w:val="000000"/>
        </w:rPr>
        <w:t>O exercício das atividades</w:t>
      </w:r>
      <w:r w:rsidR="00467CC8" w:rsidRPr="0058308C">
        <w:rPr>
          <w:rFonts w:ascii="Arial" w:hAnsi="Arial" w:cs="Arial"/>
          <w:color w:val="000000"/>
        </w:rPr>
        <w:t xml:space="preserve"> será submetido à avaliação do professor c</w:t>
      </w:r>
      <w:r w:rsidRPr="0058308C">
        <w:rPr>
          <w:rFonts w:ascii="Arial" w:hAnsi="Arial" w:cs="Arial"/>
          <w:color w:val="000000"/>
        </w:rPr>
        <w:t>oordenador do curso</w:t>
      </w:r>
      <w:r w:rsidR="00477211">
        <w:rPr>
          <w:rFonts w:ascii="Arial" w:hAnsi="Arial" w:cs="Arial"/>
        </w:rPr>
        <w:t>;</w:t>
      </w:r>
    </w:p>
    <w:p w:rsidR="006D3FD4" w:rsidRPr="0058308C" w:rsidRDefault="006D3FD4" w:rsidP="0058308C">
      <w:pPr>
        <w:pStyle w:val="Standard"/>
        <w:numPr>
          <w:ilvl w:val="0"/>
          <w:numId w:val="3"/>
        </w:numPr>
        <w:spacing w:line="360" w:lineRule="auto"/>
        <w:jc w:val="both"/>
        <w:rPr>
          <w:rFonts w:ascii="Arial" w:hAnsi="Arial" w:cs="Arial"/>
        </w:rPr>
      </w:pPr>
      <w:r>
        <w:rPr>
          <w:rFonts w:ascii="Arial" w:hAnsi="Arial" w:cs="Arial"/>
          <w:color w:val="000000"/>
        </w:rPr>
        <w:t xml:space="preserve">O aluno deve comparecer às reuniões </w:t>
      </w:r>
      <w:r w:rsidR="00477211">
        <w:rPr>
          <w:rFonts w:ascii="Arial" w:hAnsi="Arial" w:cs="Arial"/>
          <w:color w:val="000000"/>
        </w:rPr>
        <w:t xml:space="preserve">de estágio durante o período. </w:t>
      </w:r>
    </w:p>
    <w:p w:rsidR="000923D8" w:rsidRDefault="000923D8" w:rsidP="000923D8">
      <w:pPr>
        <w:pStyle w:val="Standard"/>
        <w:spacing w:line="360" w:lineRule="auto"/>
        <w:jc w:val="both"/>
        <w:rPr>
          <w:rFonts w:ascii="Arial" w:hAnsi="Arial" w:cs="Arial"/>
        </w:rPr>
      </w:pPr>
    </w:p>
    <w:p w:rsidR="000923D8" w:rsidRDefault="000923D8" w:rsidP="001C6201">
      <w:pPr>
        <w:pStyle w:val="Standard"/>
        <w:spacing w:line="360" w:lineRule="auto"/>
        <w:ind w:firstLine="360"/>
        <w:jc w:val="both"/>
        <w:rPr>
          <w:rFonts w:ascii="Arial" w:hAnsi="Arial" w:cs="Arial"/>
        </w:rPr>
      </w:pPr>
      <w:r>
        <w:rPr>
          <w:rFonts w:ascii="Arial" w:hAnsi="Arial" w:cs="Arial"/>
        </w:rPr>
        <w:t>Para fins de com</w:t>
      </w:r>
      <w:r w:rsidR="003E2D04">
        <w:rPr>
          <w:rFonts w:ascii="Arial" w:hAnsi="Arial" w:cs="Arial"/>
        </w:rPr>
        <w:t xml:space="preserve">provação do vínculo empregatício e enquadramento na categoria de estágio “aluno trabalhador”, o aluno </w:t>
      </w:r>
      <w:r>
        <w:rPr>
          <w:rFonts w:ascii="Arial" w:hAnsi="Arial" w:cs="Arial"/>
        </w:rPr>
        <w:t>deverá entregar os seguintes documentos:</w:t>
      </w:r>
    </w:p>
    <w:p w:rsidR="00BB0925" w:rsidRDefault="00BB0925" w:rsidP="00BB0925">
      <w:pPr>
        <w:pStyle w:val="Standard"/>
        <w:spacing w:line="360" w:lineRule="auto"/>
        <w:jc w:val="both"/>
        <w:rPr>
          <w:rFonts w:ascii="Arial" w:hAnsi="Arial" w:cs="Arial"/>
        </w:rPr>
      </w:pPr>
    </w:p>
    <w:p w:rsidR="00BB0925" w:rsidRDefault="00FA129D" w:rsidP="00BB0925">
      <w:pPr>
        <w:pStyle w:val="Standard"/>
        <w:numPr>
          <w:ilvl w:val="0"/>
          <w:numId w:val="5"/>
        </w:numPr>
        <w:spacing w:line="360" w:lineRule="auto"/>
        <w:jc w:val="both"/>
        <w:rPr>
          <w:rFonts w:ascii="Arial" w:hAnsi="Arial" w:cs="Arial"/>
        </w:rPr>
      </w:pPr>
      <w:r>
        <w:rPr>
          <w:rFonts w:ascii="Arial" w:hAnsi="Arial" w:cs="Arial"/>
        </w:rPr>
        <w:t>Declaração da empresa, em papel timbrado, as</w:t>
      </w:r>
      <w:r w:rsidR="001C07AD">
        <w:rPr>
          <w:rFonts w:ascii="Arial" w:hAnsi="Arial" w:cs="Arial"/>
        </w:rPr>
        <w:t>sinada e carimbada pelo gestor;</w:t>
      </w:r>
      <w:r w:rsidR="00BB0925">
        <w:rPr>
          <w:rFonts w:ascii="Arial" w:hAnsi="Arial" w:cs="Arial"/>
        </w:rPr>
        <w:t xml:space="preserve"> </w:t>
      </w:r>
    </w:p>
    <w:p w:rsidR="00BB0925" w:rsidRDefault="00FA129D" w:rsidP="00BB0925">
      <w:pPr>
        <w:pStyle w:val="Standard"/>
        <w:numPr>
          <w:ilvl w:val="0"/>
          <w:numId w:val="5"/>
        </w:numPr>
        <w:spacing w:line="360" w:lineRule="auto"/>
        <w:jc w:val="both"/>
        <w:rPr>
          <w:rFonts w:ascii="Arial" w:hAnsi="Arial" w:cs="Arial"/>
        </w:rPr>
      </w:pPr>
      <w:r w:rsidRPr="00BB0925">
        <w:rPr>
          <w:rFonts w:ascii="Arial" w:hAnsi="Arial" w:cs="Arial"/>
        </w:rPr>
        <w:lastRenderedPageBreak/>
        <w:t xml:space="preserve">Cópia da carteira de trabalho (constando a página que comprove o vínculo empregatício) e cópia do </w:t>
      </w:r>
      <w:r w:rsidR="001C07AD" w:rsidRPr="00BB0925">
        <w:rPr>
          <w:rFonts w:ascii="Arial" w:hAnsi="Arial" w:cs="Arial"/>
        </w:rPr>
        <w:t>documento de identidade;</w:t>
      </w:r>
    </w:p>
    <w:p w:rsidR="001C07AD" w:rsidRPr="00BB0925" w:rsidRDefault="001C07AD" w:rsidP="00BB0925">
      <w:pPr>
        <w:pStyle w:val="Standard"/>
        <w:numPr>
          <w:ilvl w:val="0"/>
          <w:numId w:val="5"/>
        </w:numPr>
        <w:spacing w:line="360" w:lineRule="auto"/>
        <w:jc w:val="both"/>
        <w:rPr>
          <w:rFonts w:ascii="Arial" w:hAnsi="Arial" w:cs="Arial"/>
        </w:rPr>
      </w:pPr>
      <w:r w:rsidRPr="00BB0925">
        <w:rPr>
          <w:rFonts w:ascii="Arial" w:hAnsi="Arial" w:cs="Arial"/>
        </w:rPr>
        <w:t>Ficha de registro mensal de frequência</w:t>
      </w:r>
      <w:r w:rsidR="008841C5" w:rsidRPr="00BB0925">
        <w:rPr>
          <w:rFonts w:ascii="Arial" w:hAnsi="Arial" w:cs="Arial"/>
        </w:rPr>
        <w:t xml:space="preserve"> (</w:t>
      </w:r>
      <w:r w:rsidRPr="00BB0925">
        <w:rPr>
          <w:rFonts w:ascii="Arial" w:hAnsi="Arial" w:cs="Arial"/>
        </w:rPr>
        <w:t xml:space="preserve">entregue pela faculdade ao aluno). </w:t>
      </w:r>
    </w:p>
    <w:p w:rsidR="00BB0925" w:rsidRDefault="00BB0925" w:rsidP="00BB0925">
      <w:pPr>
        <w:pStyle w:val="Standard"/>
        <w:spacing w:line="360" w:lineRule="auto"/>
        <w:jc w:val="both"/>
        <w:rPr>
          <w:rFonts w:ascii="Arial" w:hAnsi="Arial" w:cs="Arial"/>
        </w:rPr>
      </w:pPr>
      <w:bookmarkStart w:id="0" w:name="_GoBack"/>
      <w:bookmarkEnd w:id="0"/>
    </w:p>
    <w:p w:rsidR="00564125" w:rsidRPr="00BB0925" w:rsidRDefault="00564125" w:rsidP="00BB0925">
      <w:pPr>
        <w:pStyle w:val="Standard"/>
        <w:spacing w:line="360" w:lineRule="auto"/>
        <w:jc w:val="both"/>
        <w:rPr>
          <w:rFonts w:ascii="Arial" w:hAnsi="Arial" w:cs="Arial"/>
          <w:b/>
          <w:u w:val="single"/>
        </w:rPr>
      </w:pPr>
      <w:r w:rsidRPr="00BB0925">
        <w:rPr>
          <w:rFonts w:ascii="Arial" w:hAnsi="Arial" w:cs="Arial"/>
          <w:b/>
          <w:u w:val="single"/>
        </w:rPr>
        <w:t>Ressalvas:</w:t>
      </w:r>
    </w:p>
    <w:p w:rsidR="007F51C4" w:rsidRDefault="007F51C4" w:rsidP="007F51C4">
      <w:pPr>
        <w:shd w:val="clear" w:color="auto" w:fill="FFFFFF"/>
        <w:spacing w:after="0" w:line="360" w:lineRule="auto"/>
        <w:jc w:val="both"/>
        <w:rPr>
          <w:rFonts w:ascii="Arial" w:eastAsia="Times New Roman" w:hAnsi="Arial" w:cs="Arial"/>
          <w:kern w:val="3"/>
          <w:sz w:val="24"/>
          <w:szCs w:val="24"/>
          <w:lang w:eastAsia="pt-BR"/>
        </w:rPr>
      </w:pPr>
    </w:p>
    <w:p w:rsidR="007F51C4" w:rsidRDefault="001E739D" w:rsidP="00AA5E1D">
      <w:pPr>
        <w:pStyle w:val="PargrafodaLista"/>
        <w:numPr>
          <w:ilvl w:val="0"/>
          <w:numId w:val="7"/>
        </w:numPr>
        <w:shd w:val="clear" w:color="auto" w:fill="FFFFFF"/>
        <w:spacing w:after="0" w:line="360" w:lineRule="auto"/>
        <w:jc w:val="both"/>
        <w:rPr>
          <w:rFonts w:ascii="Arial" w:eastAsia="Times New Roman" w:hAnsi="Arial" w:cs="Arial"/>
          <w:color w:val="000000"/>
          <w:sz w:val="24"/>
          <w:szCs w:val="24"/>
          <w:lang w:eastAsia="pt-BR"/>
        </w:rPr>
      </w:pPr>
      <w:r w:rsidRPr="007F51C4">
        <w:rPr>
          <w:rFonts w:ascii="Arial" w:eastAsia="Times New Roman" w:hAnsi="Arial" w:cs="Arial"/>
          <w:color w:val="000000"/>
          <w:sz w:val="24"/>
          <w:szCs w:val="24"/>
          <w:lang w:eastAsia="pt-BR"/>
        </w:rPr>
        <w:t>O aluno que possuir ou participar de alguma forma de uma microempresa poderá requerer análise junto ao setor de estágio da sua unidade escolar sobre a possibilidade de estagiar na mesma (não se enquadra como “aluno trabalhador”), desde que haja um profissional com formação acadêmica ou experiência comprovada na área do curso do aluno. Sendo assim, serão adotados os mesmos procedimentos</w:t>
      </w:r>
      <w:r w:rsidR="007F51C4" w:rsidRPr="007F51C4">
        <w:rPr>
          <w:rFonts w:ascii="Arial" w:eastAsia="Times New Roman" w:hAnsi="Arial" w:cs="Arial"/>
          <w:color w:val="000000"/>
          <w:sz w:val="24"/>
          <w:szCs w:val="24"/>
          <w:lang w:eastAsia="pt-BR"/>
        </w:rPr>
        <w:t xml:space="preserve"> descritos para estágio regular;</w:t>
      </w:r>
    </w:p>
    <w:p w:rsidR="007F51C4" w:rsidRDefault="007F51C4" w:rsidP="007F51C4">
      <w:pPr>
        <w:pStyle w:val="PargrafodaLista"/>
        <w:shd w:val="clear" w:color="auto" w:fill="FFFFFF"/>
        <w:spacing w:after="0" w:line="360" w:lineRule="auto"/>
        <w:jc w:val="both"/>
        <w:rPr>
          <w:rFonts w:ascii="Arial" w:eastAsia="Times New Roman" w:hAnsi="Arial" w:cs="Arial"/>
          <w:color w:val="000000"/>
          <w:sz w:val="24"/>
          <w:szCs w:val="24"/>
          <w:lang w:eastAsia="pt-BR"/>
        </w:rPr>
      </w:pPr>
    </w:p>
    <w:p w:rsidR="001E739D" w:rsidRDefault="001E739D" w:rsidP="00AA5E1D">
      <w:pPr>
        <w:pStyle w:val="PargrafodaLista"/>
        <w:numPr>
          <w:ilvl w:val="0"/>
          <w:numId w:val="7"/>
        </w:numPr>
        <w:shd w:val="clear" w:color="auto" w:fill="FFFFFF"/>
        <w:spacing w:after="0" w:line="360" w:lineRule="auto"/>
        <w:jc w:val="both"/>
        <w:rPr>
          <w:rFonts w:ascii="Arial" w:eastAsia="Times New Roman" w:hAnsi="Arial" w:cs="Arial"/>
          <w:color w:val="000000"/>
          <w:sz w:val="24"/>
          <w:szCs w:val="24"/>
          <w:lang w:eastAsia="pt-BR"/>
        </w:rPr>
      </w:pPr>
      <w:r w:rsidRPr="007F51C4">
        <w:rPr>
          <w:rFonts w:ascii="Arial" w:eastAsia="Times New Roman" w:hAnsi="Arial" w:cs="Arial"/>
          <w:color w:val="000000"/>
          <w:sz w:val="24"/>
          <w:szCs w:val="24"/>
          <w:lang w:eastAsia="pt-BR"/>
        </w:rPr>
        <w:t>É vedado o aproveitamento de carga horária e/ou atividade para fins de estágio para o microempreendedor individual e/ou pro</w:t>
      </w:r>
      <w:r w:rsidR="007F51C4" w:rsidRPr="007F51C4">
        <w:rPr>
          <w:rFonts w:ascii="Arial" w:eastAsia="Times New Roman" w:hAnsi="Arial" w:cs="Arial"/>
          <w:color w:val="000000"/>
          <w:sz w:val="24"/>
          <w:szCs w:val="24"/>
          <w:lang w:eastAsia="pt-BR"/>
        </w:rPr>
        <w:t>fissional liberal (autônomo);</w:t>
      </w:r>
    </w:p>
    <w:p w:rsidR="007F51C4" w:rsidRPr="007F51C4" w:rsidRDefault="008B207C" w:rsidP="00AA5E1D">
      <w:pPr>
        <w:pStyle w:val="PargrafodaLista"/>
        <w:numPr>
          <w:ilvl w:val="0"/>
          <w:numId w:val="7"/>
        </w:numPr>
        <w:shd w:val="clear" w:color="auto" w:fill="FFFFFF"/>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 estágio na categoria “aluno trabalhador”</w:t>
      </w:r>
      <w:r w:rsidR="00A24664">
        <w:rPr>
          <w:rFonts w:ascii="Arial" w:eastAsia="Times New Roman" w:hAnsi="Arial" w:cs="Arial"/>
          <w:color w:val="000000"/>
          <w:sz w:val="24"/>
          <w:szCs w:val="24"/>
          <w:lang w:eastAsia="pt-BR"/>
        </w:rPr>
        <w:t xml:space="preserve"> </w:t>
      </w:r>
      <w:r w:rsidR="009362B4">
        <w:rPr>
          <w:rFonts w:ascii="Arial" w:eastAsia="Times New Roman" w:hAnsi="Arial" w:cs="Arial"/>
          <w:color w:val="000000"/>
          <w:sz w:val="24"/>
          <w:szCs w:val="24"/>
          <w:lang w:eastAsia="pt-BR"/>
        </w:rPr>
        <w:t xml:space="preserve">será </w:t>
      </w:r>
      <w:r>
        <w:rPr>
          <w:rFonts w:ascii="Arial" w:eastAsia="Times New Roman" w:hAnsi="Arial" w:cs="Arial"/>
          <w:color w:val="000000"/>
          <w:sz w:val="24"/>
          <w:szCs w:val="24"/>
          <w:lang w:eastAsia="pt-BR"/>
        </w:rPr>
        <w:t xml:space="preserve">válido </w:t>
      </w:r>
      <w:r w:rsidR="00A24664">
        <w:rPr>
          <w:rFonts w:ascii="Arial" w:eastAsia="Times New Roman" w:hAnsi="Arial" w:cs="Arial"/>
          <w:color w:val="000000"/>
          <w:sz w:val="24"/>
          <w:szCs w:val="24"/>
          <w:lang w:eastAsia="pt-BR"/>
        </w:rPr>
        <w:t xml:space="preserve">somente para os alunos </w:t>
      </w:r>
      <w:r>
        <w:rPr>
          <w:rFonts w:ascii="Arial" w:eastAsia="Times New Roman" w:hAnsi="Arial" w:cs="Arial"/>
          <w:color w:val="000000"/>
          <w:sz w:val="24"/>
          <w:szCs w:val="24"/>
          <w:lang w:eastAsia="pt-BR"/>
        </w:rPr>
        <w:t>devidamente matriculado</w:t>
      </w:r>
      <w:r w:rsidR="00A24664">
        <w:rPr>
          <w:rFonts w:ascii="Arial" w:eastAsia="Times New Roman" w:hAnsi="Arial" w:cs="Arial"/>
          <w:color w:val="000000"/>
          <w:sz w:val="24"/>
          <w:szCs w:val="24"/>
          <w:lang w:eastAsia="pt-BR"/>
        </w:rPr>
        <w:t>s</w:t>
      </w:r>
      <w:r>
        <w:rPr>
          <w:rFonts w:ascii="Arial" w:eastAsia="Times New Roman" w:hAnsi="Arial" w:cs="Arial"/>
          <w:color w:val="000000"/>
          <w:sz w:val="24"/>
          <w:szCs w:val="24"/>
          <w:lang w:eastAsia="pt-BR"/>
        </w:rPr>
        <w:t xml:space="preserve">. </w:t>
      </w:r>
    </w:p>
    <w:p w:rsidR="007F51C4" w:rsidRDefault="007F51C4" w:rsidP="001E739D">
      <w:pPr>
        <w:shd w:val="clear" w:color="auto" w:fill="FFFFFF"/>
        <w:spacing w:after="0" w:line="360" w:lineRule="auto"/>
        <w:jc w:val="both"/>
        <w:rPr>
          <w:rFonts w:ascii="Arial" w:eastAsia="Times New Roman" w:hAnsi="Arial" w:cs="Arial"/>
          <w:color w:val="000000"/>
          <w:sz w:val="24"/>
          <w:szCs w:val="24"/>
          <w:lang w:eastAsia="pt-BR"/>
        </w:rPr>
      </w:pPr>
    </w:p>
    <w:p w:rsidR="007F51C4" w:rsidRPr="001E739D" w:rsidRDefault="007F51C4" w:rsidP="001E739D">
      <w:pPr>
        <w:shd w:val="clear" w:color="auto" w:fill="FFFFFF"/>
        <w:spacing w:after="0" w:line="360" w:lineRule="auto"/>
        <w:jc w:val="both"/>
        <w:rPr>
          <w:rFonts w:ascii="Arial" w:eastAsia="Times New Roman" w:hAnsi="Arial" w:cs="Arial"/>
          <w:color w:val="000000"/>
          <w:sz w:val="24"/>
          <w:szCs w:val="24"/>
          <w:lang w:eastAsia="pt-BR"/>
        </w:rPr>
      </w:pPr>
    </w:p>
    <w:p w:rsidR="001E739D" w:rsidRPr="001E739D" w:rsidRDefault="001E739D" w:rsidP="001E739D">
      <w:pPr>
        <w:shd w:val="clear" w:color="auto" w:fill="FFFFFF"/>
        <w:spacing w:after="0" w:line="360" w:lineRule="auto"/>
        <w:jc w:val="both"/>
        <w:rPr>
          <w:rFonts w:ascii="Arial" w:eastAsia="Times New Roman" w:hAnsi="Arial" w:cs="Arial"/>
          <w:color w:val="000000"/>
          <w:sz w:val="24"/>
          <w:szCs w:val="24"/>
          <w:lang w:eastAsia="pt-BR"/>
        </w:rPr>
      </w:pPr>
      <w:r w:rsidRPr="001E739D">
        <w:rPr>
          <w:rFonts w:ascii="Arial" w:eastAsia="Times New Roman" w:hAnsi="Arial" w:cs="Arial"/>
          <w:color w:val="000000"/>
          <w:sz w:val="24"/>
          <w:szCs w:val="24"/>
          <w:lang w:eastAsia="pt-BR"/>
        </w:rPr>
        <w:t> </w:t>
      </w:r>
    </w:p>
    <w:p w:rsidR="00564125" w:rsidRPr="00866802" w:rsidRDefault="00564125" w:rsidP="00564125">
      <w:pPr>
        <w:pStyle w:val="Standard"/>
        <w:spacing w:line="360" w:lineRule="auto"/>
        <w:jc w:val="both"/>
        <w:rPr>
          <w:rFonts w:ascii="Arial" w:hAnsi="Arial" w:cs="Arial"/>
        </w:rPr>
      </w:pPr>
    </w:p>
    <w:p w:rsidR="00135731" w:rsidRPr="00135731" w:rsidRDefault="00135731" w:rsidP="00135731">
      <w:pPr>
        <w:rPr>
          <w:sz w:val="40"/>
          <w:szCs w:val="40"/>
        </w:rPr>
      </w:pPr>
    </w:p>
    <w:sectPr w:rsidR="00135731" w:rsidRPr="00135731" w:rsidSect="005269C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71"/>
    <w:multiLevelType w:val="hybridMultilevel"/>
    <w:tmpl w:val="F5845D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8A71C9"/>
    <w:multiLevelType w:val="hybridMultilevel"/>
    <w:tmpl w:val="F6B2CF90"/>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34D214CC"/>
    <w:multiLevelType w:val="hybridMultilevel"/>
    <w:tmpl w:val="008E96C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9A7D25"/>
    <w:multiLevelType w:val="hybridMultilevel"/>
    <w:tmpl w:val="F4DC581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nsid w:val="41662F2E"/>
    <w:multiLevelType w:val="hybridMultilevel"/>
    <w:tmpl w:val="568EED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129219D"/>
    <w:multiLevelType w:val="hybridMultilevel"/>
    <w:tmpl w:val="5A54D9A0"/>
    <w:lvl w:ilvl="0" w:tplc="0416000F">
      <w:start w:val="1"/>
      <w:numFmt w:val="decimal"/>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6">
    <w:nsid w:val="687807E3"/>
    <w:multiLevelType w:val="hybridMultilevel"/>
    <w:tmpl w:val="708AD94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31"/>
    <w:rsid w:val="000923D8"/>
    <w:rsid w:val="000A74F7"/>
    <w:rsid w:val="00135731"/>
    <w:rsid w:val="001958DE"/>
    <w:rsid w:val="001C07AD"/>
    <w:rsid w:val="001C6201"/>
    <w:rsid w:val="001E739D"/>
    <w:rsid w:val="00255980"/>
    <w:rsid w:val="002C5E08"/>
    <w:rsid w:val="003707AB"/>
    <w:rsid w:val="003A1125"/>
    <w:rsid w:val="003E2D04"/>
    <w:rsid w:val="00407D4A"/>
    <w:rsid w:val="00467CC8"/>
    <w:rsid w:val="00477211"/>
    <w:rsid w:val="005269C2"/>
    <w:rsid w:val="00564125"/>
    <w:rsid w:val="0058308C"/>
    <w:rsid w:val="005B5944"/>
    <w:rsid w:val="006B5364"/>
    <w:rsid w:val="006D3FD4"/>
    <w:rsid w:val="007D77F8"/>
    <w:rsid w:val="007F51C4"/>
    <w:rsid w:val="00866802"/>
    <w:rsid w:val="008841C5"/>
    <w:rsid w:val="008B207C"/>
    <w:rsid w:val="009362B4"/>
    <w:rsid w:val="0098215F"/>
    <w:rsid w:val="00A24664"/>
    <w:rsid w:val="00A4385C"/>
    <w:rsid w:val="00A4751E"/>
    <w:rsid w:val="00AA79DD"/>
    <w:rsid w:val="00BB0925"/>
    <w:rsid w:val="00C2683A"/>
    <w:rsid w:val="00CB26E2"/>
    <w:rsid w:val="00EE050A"/>
    <w:rsid w:val="00FA129D"/>
    <w:rsid w:val="00FA40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862AB-26B2-4ACB-A56E-05FC1ED9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7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07D4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PargrafodaLista">
    <w:name w:val="List Paragraph"/>
    <w:basedOn w:val="Normal"/>
    <w:uiPriority w:val="34"/>
    <w:qFormat/>
    <w:rsid w:val="007F5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367</Words>
  <Characters>1984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dcterms:created xsi:type="dcterms:W3CDTF">2016-01-27T18:24:00Z</dcterms:created>
  <dcterms:modified xsi:type="dcterms:W3CDTF">2016-01-29T16:44:00Z</dcterms:modified>
</cp:coreProperties>
</file>